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E7F" w:rsidRPr="00BE0E7F" w:rsidRDefault="00B364A9" w:rsidP="00B364A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E0E7F" w:rsidRPr="00BE0E7F">
        <w:rPr>
          <w:rFonts w:ascii="Times New Roman" w:hAnsi="Times New Roman"/>
          <w:sz w:val="24"/>
          <w:szCs w:val="24"/>
        </w:rPr>
        <w:t xml:space="preserve">Рабочая программа на уровне </w:t>
      </w:r>
      <w:r w:rsidR="00BE0E7F">
        <w:rPr>
          <w:rFonts w:ascii="Times New Roman" w:hAnsi="Times New Roman"/>
          <w:sz w:val="24"/>
          <w:szCs w:val="24"/>
        </w:rPr>
        <w:t xml:space="preserve">среднего </w:t>
      </w:r>
      <w:r w:rsidR="00BE0E7F" w:rsidRPr="00BE0E7F">
        <w:rPr>
          <w:rFonts w:ascii="Times New Roman" w:hAnsi="Times New Roman"/>
          <w:sz w:val="24"/>
          <w:szCs w:val="24"/>
        </w:rPr>
        <w:t>общего образо</w:t>
      </w:r>
      <w:r w:rsidR="00BE0E7F">
        <w:rPr>
          <w:rFonts w:ascii="Times New Roman" w:hAnsi="Times New Roman"/>
          <w:sz w:val="24"/>
          <w:szCs w:val="24"/>
        </w:rPr>
        <w:t>вания по химии для обучающихся 10</w:t>
      </w:r>
      <w:r w:rsidR="00BE0E7F" w:rsidRPr="00BE0E7F">
        <w:rPr>
          <w:rFonts w:ascii="Times New Roman" w:hAnsi="Times New Roman"/>
          <w:sz w:val="24"/>
          <w:szCs w:val="24"/>
        </w:rPr>
        <w:t xml:space="preserve"> класса общеобразовательной организации составлена на основе:</w:t>
      </w:r>
    </w:p>
    <w:p w:rsidR="00BC3B8A" w:rsidRDefault="00156AD3" w:rsidP="00B364A9">
      <w:pPr>
        <w:autoSpaceDN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3B8A" w:rsidRPr="00B1531B">
        <w:rPr>
          <w:rFonts w:ascii="Times New Roman" w:hAnsi="Times New Roman" w:cs="Times New Roman"/>
          <w:sz w:val="24"/>
          <w:szCs w:val="24"/>
        </w:rPr>
        <w:t>Федерального закона «Об образован</w:t>
      </w:r>
      <w:r w:rsidR="00F710D3" w:rsidRPr="00B1531B">
        <w:rPr>
          <w:rFonts w:ascii="Times New Roman" w:hAnsi="Times New Roman" w:cs="Times New Roman"/>
          <w:sz w:val="24"/>
          <w:szCs w:val="24"/>
        </w:rPr>
        <w:t>ии в Российской Федерации» от 29</w:t>
      </w:r>
      <w:r w:rsidR="00BC3B8A" w:rsidRPr="00B1531B">
        <w:rPr>
          <w:rFonts w:ascii="Times New Roman" w:hAnsi="Times New Roman" w:cs="Times New Roman"/>
          <w:sz w:val="24"/>
          <w:szCs w:val="24"/>
        </w:rPr>
        <w:t xml:space="preserve"> декабря 2012 года № 273-ф3;</w:t>
      </w:r>
    </w:p>
    <w:p w:rsidR="00924F0D" w:rsidRDefault="00156AD3" w:rsidP="00B364A9">
      <w:pPr>
        <w:autoSpaceDN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r w:rsidR="00924F0D" w:rsidRPr="00924F0D">
        <w:rPr>
          <w:rFonts w:ascii="Times New Roman" w:hAnsi="Times New Roman" w:cs="Times New Roman"/>
          <w:iCs/>
          <w:sz w:val="24"/>
          <w:szCs w:val="24"/>
        </w:rPr>
        <w:t>БУП</w:t>
      </w:r>
      <w:r w:rsidR="00A06CE7">
        <w:rPr>
          <w:rFonts w:ascii="Times New Roman" w:hAnsi="Times New Roman" w:cs="Times New Roman"/>
          <w:iCs/>
          <w:sz w:val="24"/>
          <w:szCs w:val="24"/>
        </w:rPr>
        <w:t>-</w:t>
      </w:r>
      <w:r w:rsidR="00924F0D" w:rsidRPr="00924F0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06CE7">
        <w:rPr>
          <w:rFonts w:ascii="Times New Roman" w:hAnsi="Times New Roman" w:cs="Times New Roman"/>
          <w:iCs/>
          <w:sz w:val="24"/>
          <w:szCs w:val="24"/>
        </w:rPr>
        <w:t>2004 среднего</w:t>
      </w:r>
      <w:r w:rsidR="00924F0D" w:rsidRPr="00924F0D">
        <w:rPr>
          <w:rFonts w:ascii="Times New Roman" w:hAnsi="Times New Roman" w:cs="Times New Roman"/>
          <w:iCs/>
          <w:sz w:val="24"/>
          <w:szCs w:val="24"/>
        </w:rPr>
        <w:t xml:space="preserve"> общего образования</w:t>
      </w:r>
    </w:p>
    <w:p w:rsidR="00385234" w:rsidRDefault="00385234" w:rsidP="00B364A9">
      <w:pPr>
        <w:pStyle w:val="a4"/>
        <w:spacing w:before="0" w:beforeAutospacing="0" w:after="0" w:afterAutospacing="0" w:line="276" w:lineRule="auto"/>
        <w:rPr>
          <w:rStyle w:val="af1"/>
          <w:rFonts w:ascii="Times" w:hAnsi="Times"/>
          <w:i w:val="0"/>
          <w:color w:val="000000"/>
        </w:rPr>
      </w:pPr>
      <w:r>
        <w:rPr>
          <w:rStyle w:val="af1"/>
          <w:rFonts w:ascii="Times" w:hAnsi="Times"/>
          <w:i w:val="0"/>
          <w:color w:val="000000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BC3B8A" w:rsidRDefault="00156AD3" w:rsidP="00B364A9">
      <w:pPr>
        <w:autoSpaceDN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E312B">
        <w:rPr>
          <w:rFonts w:ascii="Times New Roman" w:hAnsi="Times New Roman" w:cs="Times New Roman"/>
          <w:sz w:val="24"/>
          <w:szCs w:val="24"/>
        </w:rPr>
        <w:t xml:space="preserve"> </w:t>
      </w:r>
      <w:r w:rsidR="004C04C2">
        <w:rPr>
          <w:rFonts w:ascii="Times New Roman" w:hAnsi="Times New Roman" w:cs="Times New Roman"/>
          <w:sz w:val="24"/>
          <w:szCs w:val="24"/>
        </w:rPr>
        <w:t xml:space="preserve">Примерной программы основного общего образования для общеобразовательных учреждений по химии, </w:t>
      </w:r>
      <w:proofErr w:type="gramStart"/>
      <w:r w:rsidR="004C04C2">
        <w:rPr>
          <w:rFonts w:ascii="Times New Roman" w:hAnsi="Times New Roman" w:cs="Times New Roman"/>
          <w:sz w:val="24"/>
          <w:szCs w:val="24"/>
        </w:rPr>
        <w:t>допущенной  Министерством</w:t>
      </w:r>
      <w:proofErr w:type="gramEnd"/>
      <w:r w:rsidR="004C04C2">
        <w:rPr>
          <w:rFonts w:ascii="Times New Roman" w:hAnsi="Times New Roman" w:cs="Times New Roman"/>
          <w:sz w:val="24"/>
          <w:szCs w:val="24"/>
        </w:rPr>
        <w:t xml:space="preserve"> образования и науки  Российской Федерации. М.: Просвещение, 2012г.   </w:t>
      </w:r>
    </w:p>
    <w:p w:rsidR="00421EA9" w:rsidRPr="00B1531B" w:rsidRDefault="00421EA9" w:rsidP="00B364A9">
      <w:pPr>
        <w:autoSpaceDN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-Авторской программы по химии для 8-11 классов под ред. О. С. </w:t>
      </w:r>
      <w:proofErr w:type="gramStart"/>
      <w:r>
        <w:rPr>
          <w:rFonts w:ascii="Times New Roman" w:hAnsi="Times New Roman" w:cs="Times New Roman"/>
          <w:sz w:val="24"/>
          <w:szCs w:val="24"/>
        </w:rPr>
        <w:t>Габриеляна.-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М.: Дрофа, 2012г.</w:t>
      </w:r>
    </w:p>
    <w:p w:rsidR="00EB52CD" w:rsidRDefault="00156AD3" w:rsidP="00CB53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3B8A" w:rsidRPr="00B1531B">
        <w:rPr>
          <w:rFonts w:ascii="Times New Roman" w:hAnsi="Times New Roman" w:cs="Times New Roman"/>
          <w:sz w:val="24"/>
          <w:szCs w:val="24"/>
        </w:rPr>
        <w:t>Учебника: Химия 10 класс. О.С. Габриелян. М.: Дрофа, 2012г.</w:t>
      </w:r>
    </w:p>
    <w:p w:rsidR="00EB52CD" w:rsidRPr="00D72E7A" w:rsidRDefault="00EB52CD" w:rsidP="00EB52C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Согласно учебному плану МБОУ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Шебалинская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СОШ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им.В.И.Фомичёва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» на изучение химии в 10 классе отводится 2 часа в неделю, 70 часов в год. </w:t>
      </w:r>
    </w:p>
    <w:p w:rsidR="00B364A9" w:rsidRPr="002F44A5" w:rsidRDefault="00B364A9" w:rsidP="002F44A5">
      <w:pPr>
        <w:spacing w:after="0"/>
        <w:jc w:val="center"/>
        <w:rPr>
          <w:sz w:val="24"/>
          <w:szCs w:val="24"/>
        </w:rPr>
      </w:pPr>
      <w:r w:rsidRPr="002F44A5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B364A9" w:rsidRDefault="00B364A9" w:rsidP="00B364A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Планируемыми результатами учебного предмета </w:t>
      </w:r>
      <w:r w:rsidR="00BB7D24">
        <w:rPr>
          <w:rFonts w:ascii="Times New Roman" w:hAnsi="Times New Roman"/>
          <w:sz w:val="24"/>
          <w:szCs w:val="24"/>
        </w:rPr>
        <w:t xml:space="preserve">на уровне среднего общего образования </w:t>
      </w:r>
      <w:r>
        <w:rPr>
          <w:rFonts w:ascii="Times New Roman" w:hAnsi="Times New Roman"/>
          <w:sz w:val="24"/>
          <w:szCs w:val="24"/>
        </w:rPr>
        <w:t>является овладение следующими теоретическими и практическими навыками:</w:t>
      </w:r>
    </w:p>
    <w:p w:rsidR="00B364A9" w:rsidRPr="009C3C6A" w:rsidRDefault="00B364A9" w:rsidP="00B364A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gramStart"/>
      <w:r w:rsidRPr="009C3C6A">
        <w:rPr>
          <w:rFonts w:ascii="Times New Roman" w:hAnsi="Times New Roman"/>
          <w:sz w:val="24"/>
          <w:szCs w:val="24"/>
        </w:rPr>
        <w:t>Разъяснять  на</w:t>
      </w:r>
      <w:proofErr w:type="gramEnd"/>
      <w:r w:rsidRPr="009C3C6A">
        <w:rPr>
          <w:rFonts w:ascii="Times New Roman" w:hAnsi="Times New Roman"/>
          <w:sz w:val="24"/>
          <w:szCs w:val="24"/>
        </w:rPr>
        <w:t xml:space="preserve">  примерах  причины  многообразия  органических  веществ, материальное   единство  органических  и  неорганических  веществ.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9C3C6A">
        <w:rPr>
          <w:rFonts w:ascii="Times New Roman" w:hAnsi="Times New Roman"/>
          <w:sz w:val="24"/>
          <w:szCs w:val="24"/>
        </w:rPr>
        <w:t xml:space="preserve">Объяснять </w:t>
      </w:r>
      <w:proofErr w:type="gramStart"/>
      <w:r w:rsidRPr="009C3C6A">
        <w:rPr>
          <w:rFonts w:ascii="Times New Roman" w:hAnsi="Times New Roman"/>
          <w:sz w:val="24"/>
          <w:szCs w:val="24"/>
        </w:rPr>
        <w:t>особенности  строения</w:t>
      </w:r>
      <w:proofErr w:type="gramEnd"/>
      <w:r w:rsidRPr="009C3C6A">
        <w:rPr>
          <w:rFonts w:ascii="Times New Roman" w:hAnsi="Times New Roman"/>
          <w:sz w:val="24"/>
          <w:szCs w:val="24"/>
        </w:rPr>
        <w:t>, свойства и  применение  важнейших  представителей  пластмасс, каучуков, химических  волокон, промышленную  переработку  нефти,  природного  газа.</w:t>
      </w:r>
    </w:p>
    <w:p w:rsidR="00C116EC" w:rsidRPr="009C3C6A" w:rsidRDefault="00B364A9" w:rsidP="000E31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gramStart"/>
      <w:r w:rsidRPr="009C3C6A">
        <w:rPr>
          <w:rFonts w:ascii="Times New Roman" w:hAnsi="Times New Roman"/>
          <w:sz w:val="24"/>
          <w:szCs w:val="24"/>
        </w:rPr>
        <w:t>Пользоваться  сравнением</w:t>
      </w:r>
      <w:proofErr w:type="gramEnd"/>
      <w:r w:rsidRPr="009C3C6A">
        <w:rPr>
          <w:rFonts w:ascii="Times New Roman" w:hAnsi="Times New Roman"/>
          <w:sz w:val="24"/>
          <w:szCs w:val="24"/>
        </w:rPr>
        <w:t>, анализом,  синтезом,  систематизацией  и  обобщением  на  учебном  материале  органической  химии,  высказывать  суждения  о  свойствах    веществ  на  основе  их  строения  и  о  строении  веществ  по  их  свойствам.</w:t>
      </w:r>
      <w:r w:rsidR="000E31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proofErr w:type="gramStart"/>
      <w:r w:rsidRPr="009C3C6A">
        <w:rPr>
          <w:rFonts w:ascii="Times New Roman" w:hAnsi="Times New Roman"/>
          <w:sz w:val="24"/>
          <w:szCs w:val="24"/>
        </w:rPr>
        <w:t>Разъяснять  смысл</w:t>
      </w:r>
      <w:proofErr w:type="gramEnd"/>
      <w:r w:rsidRPr="009C3C6A">
        <w:rPr>
          <w:rFonts w:ascii="Times New Roman" w:hAnsi="Times New Roman"/>
          <w:sz w:val="24"/>
          <w:szCs w:val="24"/>
        </w:rPr>
        <w:t xml:space="preserve">  структурных   и  электронных  формул  органических  веществ, геометрическую  структуру  полимеров. </w:t>
      </w:r>
      <w:proofErr w:type="gramStart"/>
      <w:r w:rsidRPr="009C3C6A">
        <w:rPr>
          <w:rFonts w:ascii="Times New Roman" w:hAnsi="Times New Roman"/>
          <w:sz w:val="24"/>
          <w:szCs w:val="24"/>
        </w:rPr>
        <w:t>Уметь  составлять</w:t>
      </w:r>
      <w:proofErr w:type="gramEnd"/>
      <w:r w:rsidRPr="009C3C6A">
        <w:rPr>
          <w:rFonts w:ascii="Times New Roman" w:hAnsi="Times New Roman"/>
          <w:sz w:val="24"/>
          <w:szCs w:val="24"/>
        </w:rPr>
        <w:t xml:space="preserve">  структурные  формулы  и  обозначать  распределение  электронной  плотности  в  молекулах, называть  вещества  по  современной  номенклатуре, составлять  уравнения  реакций,  характеризующих  свойства  органических  веществ, их  генетическую  связь.</w:t>
      </w:r>
      <w:r w:rsidR="000E312B">
        <w:rPr>
          <w:rFonts w:ascii="Times New Roman" w:hAnsi="Times New Roman"/>
          <w:sz w:val="24"/>
          <w:szCs w:val="24"/>
        </w:rPr>
        <w:t xml:space="preserve"> </w:t>
      </w:r>
      <w:r w:rsidR="009C3C6A">
        <w:rPr>
          <w:rFonts w:ascii="Times New Roman" w:hAnsi="Times New Roman"/>
          <w:sz w:val="24"/>
          <w:szCs w:val="24"/>
        </w:rPr>
        <w:t>-</w:t>
      </w:r>
      <w:r w:rsidR="00C116EC" w:rsidRPr="009C3C6A">
        <w:rPr>
          <w:rFonts w:ascii="Times New Roman" w:hAnsi="Times New Roman"/>
          <w:sz w:val="24"/>
          <w:szCs w:val="24"/>
        </w:rPr>
        <w:t xml:space="preserve">Работать    </w:t>
      </w:r>
      <w:proofErr w:type="gramStart"/>
      <w:r w:rsidR="00C116EC" w:rsidRPr="009C3C6A">
        <w:rPr>
          <w:rFonts w:ascii="Times New Roman" w:hAnsi="Times New Roman"/>
          <w:sz w:val="24"/>
          <w:szCs w:val="24"/>
        </w:rPr>
        <w:t>с  изученными</w:t>
      </w:r>
      <w:proofErr w:type="gramEnd"/>
      <w:r w:rsidR="00C116EC" w:rsidRPr="009C3C6A">
        <w:rPr>
          <w:rFonts w:ascii="Times New Roman" w:hAnsi="Times New Roman"/>
          <w:sz w:val="24"/>
          <w:szCs w:val="24"/>
        </w:rPr>
        <w:t xml:space="preserve">  веществами  и  оборудованием, учитывая токсичность  и  пожарную  безопасность  органических  соединений. </w:t>
      </w:r>
      <w:proofErr w:type="gramStart"/>
      <w:r w:rsidR="00C116EC" w:rsidRPr="009C3C6A">
        <w:rPr>
          <w:rFonts w:ascii="Times New Roman" w:hAnsi="Times New Roman"/>
          <w:sz w:val="24"/>
          <w:szCs w:val="24"/>
        </w:rPr>
        <w:t>Практически  определять</w:t>
      </w:r>
      <w:proofErr w:type="gramEnd"/>
      <w:r w:rsidR="00C116EC" w:rsidRPr="009C3C6A">
        <w:rPr>
          <w:rFonts w:ascii="Times New Roman" w:hAnsi="Times New Roman"/>
          <w:sz w:val="24"/>
          <w:szCs w:val="24"/>
        </w:rPr>
        <w:t xml:space="preserve">  наличие  </w:t>
      </w:r>
      <w:r w:rsidR="007B715C" w:rsidRPr="009C3C6A">
        <w:rPr>
          <w:rFonts w:ascii="Times New Roman" w:hAnsi="Times New Roman"/>
          <w:sz w:val="24"/>
          <w:szCs w:val="24"/>
        </w:rPr>
        <w:t>различных кислотных остатков в солях</w:t>
      </w:r>
      <w:r w:rsidR="00C116EC" w:rsidRPr="009C3C6A">
        <w:rPr>
          <w:rFonts w:ascii="Times New Roman" w:hAnsi="Times New Roman"/>
          <w:sz w:val="24"/>
          <w:szCs w:val="24"/>
        </w:rPr>
        <w:t xml:space="preserve">, определять  по  характерным  реакциям  </w:t>
      </w:r>
      <w:r w:rsidR="007B715C" w:rsidRPr="009C3C6A">
        <w:rPr>
          <w:rFonts w:ascii="Times New Roman" w:hAnsi="Times New Roman"/>
          <w:sz w:val="24"/>
          <w:szCs w:val="24"/>
        </w:rPr>
        <w:t>принадлежность веществ к различным классам неорганических соединений.</w:t>
      </w:r>
    </w:p>
    <w:p w:rsidR="00BC3B8A" w:rsidRPr="007B715C" w:rsidRDefault="00BC3B8A" w:rsidP="00D37A7A">
      <w:pPr>
        <w:tabs>
          <w:tab w:val="left" w:pos="567"/>
        </w:tabs>
        <w:spacing w:before="240" w:after="0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31B">
        <w:rPr>
          <w:rFonts w:ascii="Times New Roman" w:hAnsi="Times New Roman" w:cs="Times New Roman"/>
          <w:b/>
          <w:sz w:val="24"/>
          <w:szCs w:val="24"/>
        </w:rPr>
        <w:t xml:space="preserve"> Содержание учебного предмета</w:t>
      </w: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3"/>
        <w:gridCol w:w="11757"/>
      </w:tblGrid>
      <w:tr w:rsidR="007B715C" w:rsidRPr="00B1531B" w:rsidTr="007B715C">
        <w:trPr>
          <w:trHeight w:val="517"/>
        </w:trPr>
        <w:tc>
          <w:tcPr>
            <w:tcW w:w="2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5C" w:rsidRPr="00B1531B" w:rsidRDefault="00051689" w:rsidP="002F44A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  <w:lastRenderedPageBreak/>
              <w:pict>
                <v:rect id="_x0000_s1042" style="position:absolute;margin-left:0;margin-top:0;width:728.2pt;height:3.7pt;rotation:-360;flip:y;z-index:251678720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42" inset="0,0,18pt,0">
                    <w:txbxContent>
                      <w:p w:rsidR="00D37A7A" w:rsidRPr="00F710D3" w:rsidRDefault="00D37A7A" w:rsidP="00D37A7A">
                        <w:pPr>
                          <w:pBdr>
                            <w:left w:val="single" w:sz="12" w:space="10" w:color="7BA0CD" w:themeColor="accent1" w:themeTint="BF"/>
                          </w:pBdr>
                          <w:jc w:val="right"/>
                          <w:rPr>
                            <w:i/>
                            <w:iCs/>
                            <w:color w:val="4F81BD" w:themeColor="accent1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  <w:pict>
                <v:rect id="_x0000_s1036" style="position:absolute;margin-left:17.35pt;margin-top:0;width:728.5pt;height:22.2pt;rotation:-360;z-index:251672576;mso-width-percent:1000;mso-position-horizontal-relative:margin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36" inset="0,0,18pt,0">
                    <w:txbxContent>
                      <w:p w:rsidR="007B715C" w:rsidRPr="00952443" w:rsidRDefault="007B715C" w:rsidP="00952443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="007B715C" w:rsidRPr="00B1531B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5C" w:rsidRPr="00B1531B" w:rsidRDefault="007B715C" w:rsidP="00B364A9">
            <w:pPr>
              <w:widowControl w:val="0"/>
              <w:autoSpaceDE w:val="0"/>
              <w:autoSpaceDN w:val="0"/>
              <w:adjustRightInd w:val="0"/>
              <w:spacing w:after="0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31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7B715C" w:rsidRPr="00B1531B" w:rsidTr="002F44A5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5C" w:rsidRPr="00B1531B" w:rsidRDefault="007B715C" w:rsidP="00B364A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5C" w:rsidRPr="00B1531B" w:rsidRDefault="007B715C" w:rsidP="00B364A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715C" w:rsidRPr="00B1531B" w:rsidTr="007B715C"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5C" w:rsidRPr="00B1531B" w:rsidRDefault="007B715C" w:rsidP="00B364A9">
            <w:pPr>
              <w:spacing w:before="100" w:beforeAutospacing="1"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153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Введение</w:t>
            </w:r>
            <w:r w:rsidR="00485F4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(</w:t>
            </w:r>
            <w:proofErr w:type="gramEnd"/>
            <w:r w:rsidR="00485F4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 час)</w:t>
            </w:r>
          </w:p>
        </w:tc>
        <w:tc>
          <w:tcPr>
            <w:tcW w:w="1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5C" w:rsidRPr="00B1531B" w:rsidRDefault="007B715C" w:rsidP="00D37A7A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3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Предмет органической химии. Сравнение органических соединений с неорганическими.  Природные, искусственные 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B153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синтетические органические соединения. </w:t>
            </w:r>
          </w:p>
        </w:tc>
      </w:tr>
      <w:tr w:rsidR="007B715C" w:rsidRPr="00B1531B" w:rsidTr="00D37A7A">
        <w:trPr>
          <w:trHeight w:val="163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5C" w:rsidRPr="00B1531B" w:rsidRDefault="007B715C" w:rsidP="00B364A9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1.Теория строения органических </w:t>
            </w:r>
            <w:proofErr w:type="gramStart"/>
            <w:r w:rsidRPr="00B1531B">
              <w:rPr>
                <w:rFonts w:ascii="Times New Roman" w:hAnsi="Times New Roman" w:cs="Times New Roman"/>
                <w:b/>
                <w:sz w:val="24"/>
                <w:szCs w:val="24"/>
              </w:rPr>
              <w:t>соединений</w:t>
            </w:r>
            <w:r w:rsidR="00485F4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485F42">
              <w:rPr>
                <w:rFonts w:ascii="Times New Roman" w:hAnsi="Times New Roman" w:cs="Times New Roman"/>
                <w:b/>
                <w:sz w:val="24"/>
                <w:szCs w:val="24"/>
              </w:rPr>
              <w:t>5 часов)</w:t>
            </w:r>
          </w:p>
        </w:tc>
        <w:tc>
          <w:tcPr>
            <w:tcW w:w="1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5C" w:rsidRPr="00B1531B" w:rsidRDefault="007B715C" w:rsidP="00B364A9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31B">
              <w:rPr>
                <w:rFonts w:ascii="Times New Roman" w:hAnsi="Times New Roman"/>
                <w:sz w:val="24"/>
                <w:szCs w:val="24"/>
              </w:rPr>
              <w:t xml:space="preserve">Валентность. Химическое строение как порядок соединения атомов в </w:t>
            </w:r>
            <w:proofErr w:type="gramStart"/>
            <w:r w:rsidRPr="00B1531B">
              <w:rPr>
                <w:rFonts w:ascii="Times New Roman" w:hAnsi="Times New Roman"/>
                <w:sz w:val="24"/>
                <w:szCs w:val="24"/>
              </w:rPr>
              <w:t>молекуле  согласно</w:t>
            </w:r>
            <w:proofErr w:type="gramEnd"/>
            <w:r w:rsidRPr="00B1531B">
              <w:rPr>
                <w:rFonts w:ascii="Times New Roman" w:hAnsi="Times New Roman"/>
                <w:sz w:val="24"/>
                <w:szCs w:val="24"/>
              </w:rPr>
              <w:t xml:space="preserve"> их валентности. </w:t>
            </w:r>
          </w:p>
          <w:p w:rsidR="007B715C" w:rsidRPr="00B1531B" w:rsidRDefault="007B715C" w:rsidP="00BB7D24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31B">
              <w:rPr>
                <w:rFonts w:ascii="Times New Roman" w:hAnsi="Times New Roman"/>
                <w:sz w:val="24"/>
                <w:szCs w:val="24"/>
              </w:rPr>
              <w:t xml:space="preserve">Органические вещества. Органическая химия. Предмет органической химии. Отличительные признаки органических веществ и их </w:t>
            </w:r>
            <w:proofErr w:type="spellStart"/>
            <w:r w:rsidRPr="00B1531B">
              <w:rPr>
                <w:rFonts w:ascii="Times New Roman" w:hAnsi="Times New Roman"/>
                <w:sz w:val="24"/>
                <w:szCs w:val="24"/>
              </w:rPr>
              <w:t>реакций.Теория</w:t>
            </w:r>
            <w:proofErr w:type="spellEnd"/>
            <w:r w:rsidRPr="00B1531B">
              <w:rPr>
                <w:rFonts w:ascii="Times New Roman" w:hAnsi="Times New Roman"/>
                <w:sz w:val="24"/>
                <w:szCs w:val="24"/>
              </w:rPr>
              <w:t xml:space="preserve"> химического строения </w:t>
            </w:r>
            <w:proofErr w:type="spellStart"/>
            <w:r w:rsidRPr="00B1531B">
              <w:rPr>
                <w:rFonts w:ascii="Times New Roman" w:hAnsi="Times New Roman"/>
                <w:sz w:val="24"/>
                <w:szCs w:val="24"/>
              </w:rPr>
              <w:t>А.М.Бутлерова</w:t>
            </w:r>
            <w:proofErr w:type="spellEnd"/>
            <w:r w:rsidRPr="00B1531B">
              <w:rPr>
                <w:rFonts w:ascii="Times New Roman" w:hAnsi="Times New Roman"/>
                <w:sz w:val="24"/>
                <w:szCs w:val="24"/>
              </w:rPr>
              <w:t xml:space="preserve">: основные понятия, положения, следствия. Современные </w:t>
            </w:r>
            <w:proofErr w:type="gramStart"/>
            <w:r w:rsidRPr="00B1531B">
              <w:rPr>
                <w:rFonts w:ascii="Times New Roman" w:hAnsi="Times New Roman"/>
                <w:sz w:val="24"/>
                <w:szCs w:val="24"/>
              </w:rPr>
              <w:t>представления  о</w:t>
            </w:r>
            <w:proofErr w:type="gramEnd"/>
            <w:r w:rsidRPr="00B1531B">
              <w:rPr>
                <w:rFonts w:ascii="Times New Roman" w:hAnsi="Times New Roman"/>
                <w:sz w:val="24"/>
                <w:szCs w:val="24"/>
              </w:rPr>
              <w:t xml:space="preserve"> строении органических соединений. Изомеры. </w:t>
            </w:r>
            <w:proofErr w:type="gramStart"/>
            <w:r w:rsidRPr="00B1531B">
              <w:rPr>
                <w:rFonts w:ascii="Times New Roman" w:hAnsi="Times New Roman"/>
                <w:sz w:val="24"/>
                <w:szCs w:val="24"/>
              </w:rPr>
              <w:t>Изомерия..</w:t>
            </w:r>
            <w:proofErr w:type="gramEnd"/>
            <w:r w:rsidRPr="00B1531B">
              <w:rPr>
                <w:rFonts w:ascii="Times New Roman" w:hAnsi="Times New Roman"/>
                <w:sz w:val="24"/>
                <w:szCs w:val="24"/>
              </w:rPr>
              <w:t xml:space="preserve"> Модели молекул органических соединений.</w:t>
            </w:r>
            <w:r w:rsidR="00BB7D24" w:rsidRPr="00B15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B715C" w:rsidRPr="00B1531B" w:rsidTr="002F44A5">
        <w:trPr>
          <w:trHeight w:val="971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5C" w:rsidRDefault="007B715C" w:rsidP="00B364A9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31B">
              <w:rPr>
                <w:rFonts w:ascii="Times New Roman" w:hAnsi="Times New Roman" w:cs="Times New Roman"/>
                <w:b/>
                <w:sz w:val="24"/>
                <w:szCs w:val="24"/>
              </w:rPr>
              <w:t>2.Углеводы и их природные источники</w:t>
            </w:r>
            <w:r w:rsidR="00485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(17 часов)</w:t>
            </w:r>
          </w:p>
          <w:p w:rsidR="00D37A7A" w:rsidRDefault="00D37A7A" w:rsidP="00B364A9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7A7A" w:rsidRDefault="00D37A7A" w:rsidP="00B364A9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7A7A" w:rsidRDefault="00D37A7A" w:rsidP="00B364A9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7A7A" w:rsidRDefault="00D37A7A" w:rsidP="00B364A9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7A7A" w:rsidRDefault="00D37A7A" w:rsidP="00B364A9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7A7A" w:rsidRDefault="00D37A7A" w:rsidP="00B364A9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7A7A" w:rsidRDefault="00D37A7A" w:rsidP="00B364A9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7A7A" w:rsidRDefault="00D37A7A" w:rsidP="00B364A9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7A7A" w:rsidRDefault="00D37A7A" w:rsidP="00B364A9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3.Кислородсодержащие органические </w:t>
            </w:r>
            <w:proofErr w:type="gramStart"/>
            <w:r w:rsidRPr="00B1531B">
              <w:rPr>
                <w:rFonts w:ascii="Times New Roman" w:hAnsi="Times New Roman" w:cs="Times New Roman"/>
                <w:b/>
                <w:sz w:val="24"/>
                <w:szCs w:val="24"/>
              </w:rPr>
              <w:t>соединения  и</w:t>
            </w:r>
            <w:proofErr w:type="gramEnd"/>
            <w:r w:rsidRPr="00B15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их природные источники</w:t>
            </w:r>
            <w:r w:rsidR="00E009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D37A7A" w:rsidRDefault="00D37A7A" w:rsidP="00B364A9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7A7A" w:rsidRDefault="00D37A7A" w:rsidP="00B364A9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7A7A" w:rsidRDefault="00D37A7A" w:rsidP="00B364A9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7A7A" w:rsidRDefault="00D37A7A" w:rsidP="00B364A9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7A7A" w:rsidRDefault="00D37A7A" w:rsidP="00B364A9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7A7A" w:rsidRPr="00B1531B" w:rsidRDefault="00D37A7A" w:rsidP="00D37A7A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5C" w:rsidRPr="00B1531B" w:rsidRDefault="007B715C" w:rsidP="00B364A9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531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Алканы</w:t>
            </w:r>
            <w:proofErr w:type="spellEnd"/>
            <w:r w:rsidRPr="00B1531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 Строение молекул </w:t>
            </w:r>
            <w:proofErr w:type="spellStart"/>
            <w:r w:rsidRPr="00B1531B">
              <w:rPr>
                <w:rFonts w:ascii="Times New Roman" w:hAnsi="Times New Roman"/>
                <w:sz w:val="24"/>
                <w:szCs w:val="24"/>
              </w:rPr>
              <w:t>алканов</w:t>
            </w:r>
            <w:proofErr w:type="spellEnd"/>
            <w:r w:rsidRPr="00B1531B">
              <w:rPr>
                <w:rFonts w:ascii="Times New Roman" w:hAnsi="Times New Roman"/>
                <w:sz w:val="24"/>
                <w:szCs w:val="24"/>
              </w:rPr>
              <w:t xml:space="preserve">. Гомологический ряд. Номенклатура и изомерия. Физические свойства </w:t>
            </w:r>
            <w:proofErr w:type="spellStart"/>
            <w:r w:rsidRPr="00B1531B">
              <w:rPr>
                <w:rFonts w:ascii="Times New Roman" w:hAnsi="Times New Roman"/>
                <w:sz w:val="24"/>
                <w:szCs w:val="24"/>
              </w:rPr>
              <w:t>алканов</w:t>
            </w:r>
            <w:proofErr w:type="spellEnd"/>
            <w:r w:rsidRPr="00B1531B">
              <w:rPr>
                <w:rFonts w:ascii="Times New Roman" w:hAnsi="Times New Roman"/>
                <w:sz w:val="24"/>
                <w:szCs w:val="24"/>
              </w:rPr>
              <w:t xml:space="preserve">. Химические свойства: горение, галогенирование, термическое разложение, изомеризация. Нахождение </w:t>
            </w:r>
            <w:proofErr w:type="spellStart"/>
            <w:r w:rsidRPr="00B1531B">
              <w:rPr>
                <w:rFonts w:ascii="Times New Roman" w:hAnsi="Times New Roman"/>
                <w:sz w:val="24"/>
                <w:szCs w:val="24"/>
              </w:rPr>
              <w:t>алканов</w:t>
            </w:r>
            <w:proofErr w:type="spellEnd"/>
            <w:r w:rsidRPr="00B1531B">
              <w:rPr>
                <w:rFonts w:ascii="Times New Roman" w:hAnsi="Times New Roman"/>
                <w:sz w:val="24"/>
                <w:szCs w:val="24"/>
              </w:rPr>
              <w:t xml:space="preserve"> в природе. Получение и применение </w:t>
            </w:r>
            <w:proofErr w:type="spellStart"/>
            <w:r w:rsidRPr="00B1531B">
              <w:rPr>
                <w:rFonts w:ascii="Times New Roman" w:hAnsi="Times New Roman"/>
                <w:sz w:val="24"/>
                <w:szCs w:val="24"/>
              </w:rPr>
              <w:t>алканов</w:t>
            </w:r>
            <w:proofErr w:type="spellEnd"/>
            <w:r w:rsidRPr="00B1531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715C" w:rsidRPr="00B1531B" w:rsidRDefault="007B715C" w:rsidP="00B364A9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531B">
              <w:rPr>
                <w:rFonts w:ascii="Times New Roman" w:hAnsi="Times New Roman"/>
                <w:b/>
                <w:sz w:val="24"/>
                <w:szCs w:val="24"/>
              </w:rPr>
              <w:t>Циклоалканы</w:t>
            </w:r>
            <w:proofErr w:type="spellEnd"/>
            <w:r w:rsidRPr="00B1531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 Строение молекул, гомологический ряд, физические свойства, распространение в природе. Химические свойства.</w:t>
            </w:r>
          </w:p>
          <w:p w:rsidR="007B715C" w:rsidRDefault="007B715C" w:rsidP="00B364A9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531B">
              <w:rPr>
                <w:rFonts w:ascii="Times New Roman" w:hAnsi="Times New Roman"/>
                <w:b/>
                <w:sz w:val="24"/>
                <w:szCs w:val="24"/>
              </w:rPr>
              <w:t>Алкены</w:t>
            </w:r>
            <w:proofErr w:type="spellEnd"/>
            <w:r w:rsidRPr="00B1531B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>Строение молекул. Физические свойства. Изомерия: углеродной цепи, положения кратной связи. Номенклатура. Химические свойства</w:t>
            </w:r>
          </w:p>
          <w:p w:rsidR="007B715C" w:rsidRPr="00B1531B" w:rsidRDefault="007B715C" w:rsidP="00B364A9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531B">
              <w:rPr>
                <w:rFonts w:ascii="Times New Roman" w:hAnsi="Times New Roman"/>
                <w:b/>
                <w:sz w:val="24"/>
                <w:szCs w:val="24"/>
              </w:rPr>
              <w:t>Алкадиены</w:t>
            </w:r>
            <w:proofErr w:type="spellEnd"/>
            <w:r w:rsidRPr="00B1531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 Строение молекул. Физические и химические свойства. </w:t>
            </w:r>
            <w:proofErr w:type="gramStart"/>
            <w:r w:rsidRPr="00B1531B">
              <w:rPr>
                <w:rFonts w:ascii="Times New Roman" w:hAnsi="Times New Roman"/>
                <w:sz w:val="24"/>
                <w:szCs w:val="24"/>
              </w:rPr>
              <w:t xml:space="preserve">Применение  </w:t>
            </w:r>
            <w:proofErr w:type="spellStart"/>
            <w:r w:rsidRPr="00B1531B">
              <w:rPr>
                <w:rFonts w:ascii="Times New Roman" w:hAnsi="Times New Roman"/>
                <w:sz w:val="24"/>
                <w:szCs w:val="24"/>
              </w:rPr>
              <w:t>алкадиенов</w:t>
            </w:r>
            <w:proofErr w:type="spellEnd"/>
            <w:proofErr w:type="gramEnd"/>
            <w:r w:rsidRPr="00B1531B">
              <w:rPr>
                <w:rFonts w:ascii="Times New Roman" w:hAnsi="Times New Roman"/>
                <w:sz w:val="24"/>
                <w:szCs w:val="24"/>
              </w:rPr>
              <w:t>. Натуральный каучук. Резина.</w:t>
            </w:r>
          </w:p>
          <w:p w:rsidR="00D37A7A" w:rsidRDefault="007B715C" w:rsidP="00B364A9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531B">
              <w:rPr>
                <w:rFonts w:ascii="Times New Roman" w:hAnsi="Times New Roman"/>
                <w:b/>
                <w:sz w:val="24"/>
                <w:szCs w:val="24"/>
              </w:rPr>
              <w:t>Алкины</w:t>
            </w:r>
            <w:proofErr w:type="spellEnd"/>
            <w:r w:rsidRPr="00B1531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 Строение молекул. Физические и химические свойства. Реакции присоединения и замещения. </w:t>
            </w:r>
          </w:p>
          <w:p w:rsidR="00D37A7A" w:rsidRPr="00B1531B" w:rsidRDefault="00D37A7A" w:rsidP="00D37A7A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31B">
              <w:rPr>
                <w:rFonts w:ascii="Times New Roman" w:hAnsi="Times New Roman"/>
                <w:b/>
                <w:sz w:val="24"/>
                <w:szCs w:val="24"/>
              </w:rPr>
              <w:t>Спирты.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 Классификация, номенклатура и изомерия спиртов. </w:t>
            </w:r>
            <w:r>
              <w:rPr>
                <w:rFonts w:ascii="Times New Roman" w:hAnsi="Times New Roman"/>
                <w:sz w:val="24"/>
                <w:szCs w:val="24"/>
              </w:rPr>
              <w:t>Свойства.</w:t>
            </w:r>
          </w:p>
          <w:p w:rsidR="00D37A7A" w:rsidRPr="00B1531B" w:rsidRDefault="00D37A7A" w:rsidP="00D37A7A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31B">
              <w:rPr>
                <w:rFonts w:ascii="Times New Roman" w:hAnsi="Times New Roman"/>
                <w:b/>
                <w:sz w:val="24"/>
                <w:szCs w:val="24"/>
              </w:rPr>
              <w:t>Многоатомные спирты.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 Этиленгликоль и глицерин. Состав, строение. Физические и химические свойства. Получение и применение. Качественные реакции на многоатомные спирты.</w:t>
            </w:r>
          </w:p>
          <w:p w:rsidR="00D37A7A" w:rsidRPr="00B1531B" w:rsidRDefault="00D37A7A" w:rsidP="00D37A7A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31B">
              <w:rPr>
                <w:rFonts w:ascii="Times New Roman" w:hAnsi="Times New Roman"/>
                <w:b/>
                <w:sz w:val="24"/>
                <w:szCs w:val="24"/>
              </w:rPr>
              <w:t>Фенолы.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 Фенол: состав, строение молекулы, физические и химические свойства. Применение фенола и его соединений. Их токсичность.</w:t>
            </w:r>
          </w:p>
          <w:p w:rsidR="00D37A7A" w:rsidRPr="00B1531B" w:rsidRDefault="00D37A7A" w:rsidP="00D37A7A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31B">
              <w:rPr>
                <w:rFonts w:ascii="Times New Roman" w:hAnsi="Times New Roman"/>
                <w:b/>
                <w:sz w:val="24"/>
                <w:szCs w:val="24"/>
              </w:rPr>
              <w:t>Альдегиды и кетоны.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 Характеристика альдегидов и кетонов </w:t>
            </w:r>
          </w:p>
          <w:p w:rsidR="00D37A7A" w:rsidRPr="00B1531B" w:rsidRDefault="00D37A7A" w:rsidP="00D37A7A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31B">
              <w:rPr>
                <w:rFonts w:ascii="Times New Roman" w:hAnsi="Times New Roman"/>
                <w:b/>
                <w:sz w:val="24"/>
                <w:szCs w:val="24"/>
              </w:rPr>
              <w:t xml:space="preserve">Карбоновые кислоты. 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Классификация карбоновых </w:t>
            </w:r>
            <w:proofErr w:type="gramStart"/>
            <w:r w:rsidRPr="00B1531B">
              <w:rPr>
                <w:rFonts w:ascii="Times New Roman" w:hAnsi="Times New Roman"/>
                <w:sz w:val="24"/>
                <w:szCs w:val="24"/>
              </w:rPr>
              <w:t>кислот..</w:t>
            </w:r>
            <w:proofErr w:type="gramEnd"/>
            <w:r w:rsidRPr="00B1531B">
              <w:rPr>
                <w:rFonts w:ascii="Times New Roman" w:hAnsi="Times New Roman"/>
                <w:sz w:val="24"/>
                <w:szCs w:val="24"/>
              </w:rPr>
              <w:t xml:space="preserve"> Физические и химические свойства карбоновых кислот. Применение и получение карбоновых кислот.</w:t>
            </w:r>
          </w:p>
          <w:p w:rsidR="00D37A7A" w:rsidRPr="00B1531B" w:rsidRDefault="00D37A7A" w:rsidP="00D37A7A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31B">
              <w:rPr>
                <w:rFonts w:ascii="Times New Roman" w:hAnsi="Times New Roman"/>
                <w:b/>
                <w:sz w:val="24"/>
                <w:szCs w:val="24"/>
              </w:rPr>
              <w:t>Сложные эфиры.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 Состав и номенклатура. Физические и химические свойства. Гидролиз сложный эфиров. </w:t>
            </w:r>
            <w:r w:rsidRPr="00B1531B">
              <w:rPr>
                <w:rFonts w:ascii="Times New Roman" w:hAnsi="Times New Roman"/>
                <w:sz w:val="24"/>
                <w:szCs w:val="24"/>
              </w:rPr>
              <w:lastRenderedPageBreak/>
              <w:t>Распространение в природе и применение.</w:t>
            </w:r>
          </w:p>
          <w:p w:rsidR="00D37A7A" w:rsidRPr="00B1531B" w:rsidRDefault="00D37A7A" w:rsidP="00D37A7A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531B">
              <w:rPr>
                <w:rFonts w:ascii="Times New Roman" w:hAnsi="Times New Roman"/>
                <w:b/>
                <w:sz w:val="24"/>
                <w:szCs w:val="24"/>
              </w:rPr>
              <w:t xml:space="preserve">Жиры. 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Жиры – триглицериды: состав, физические и </w:t>
            </w:r>
            <w:proofErr w:type="gramStart"/>
            <w:r w:rsidRPr="00B1531B">
              <w:rPr>
                <w:rFonts w:ascii="Times New Roman" w:hAnsi="Times New Roman"/>
                <w:sz w:val="24"/>
                <w:szCs w:val="24"/>
              </w:rPr>
              <w:t>химические  свойства</w:t>
            </w:r>
            <w:proofErr w:type="gramEnd"/>
            <w:r w:rsidRPr="00B1531B">
              <w:rPr>
                <w:rFonts w:ascii="Times New Roman" w:hAnsi="Times New Roman"/>
                <w:sz w:val="24"/>
                <w:szCs w:val="24"/>
              </w:rPr>
              <w:t xml:space="preserve"> жиров.</w:t>
            </w:r>
          </w:p>
          <w:p w:rsidR="00D37A7A" w:rsidRPr="00B1531B" w:rsidRDefault="00D37A7A" w:rsidP="00D37A7A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31B">
              <w:rPr>
                <w:rFonts w:ascii="Times New Roman" w:hAnsi="Times New Roman"/>
                <w:b/>
                <w:sz w:val="24"/>
                <w:szCs w:val="24"/>
              </w:rPr>
              <w:t xml:space="preserve">Углеводы. 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Классификация углеводов. Природные источники, способы получения и </w:t>
            </w:r>
            <w:proofErr w:type="gramStart"/>
            <w:r w:rsidRPr="00B1531B">
              <w:rPr>
                <w:rFonts w:ascii="Times New Roman" w:hAnsi="Times New Roman"/>
                <w:sz w:val="24"/>
                <w:szCs w:val="24"/>
              </w:rPr>
              <w:t>применения.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</w:p>
        </w:tc>
      </w:tr>
      <w:tr w:rsidR="007B715C" w:rsidRPr="00B1531B" w:rsidTr="00DC419C">
        <w:trPr>
          <w:trHeight w:val="426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5C" w:rsidRPr="00B1531B" w:rsidRDefault="007B715C" w:rsidP="00E009A2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3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4.Азотсодержащие органические соединения и их природные источники</w:t>
            </w:r>
            <w:r w:rsidR="00485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E009A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85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5C" w:rsidRPr="00B1531B" w:rsidRDefault="007B715C" w:rsidP="00B364A9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31B">
              <w:rPr>
                <w:rFonts w:ascii="Times New Roman" w:hAnsi="Times New Roman"/>
                <w:b/>
                <w:sz w:val="24"/>
                <w:szCs w:val="24"/>
              </w:rPr>
              <w:t>Амины.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 Классификация, состав, номенклатура. Гомологический ряд.  Строение. Физические и </w:t>
            </w:r>
            <w:proofErr w:type="gramStart"/>
            <w:r w:rsidRPr="00B1531B">
              <w:rPr>
                <w:rFonts w:ascii="Times New Roman" w:hAnsi="Times New Roman"/>
                <w:sz w:val="24"/>
                <w:szCs w:val="24"/>
              </w:rPr>
              <w:t>химические  свойства</w:t>
            </w:r>
            <w:proofErr w:type="gramEnd"/>
            <w:r w:rsidRPr="00B1531B">
              <w:rPr>
                <w:rFonts w:ascii="Times New Roman" w:hAnsi="Times New Roman"/>
                <w:sz w:val="24"/>
                <w:szCs w:val="24"/>
              </w:rPr>
              <w:t xml:space="preserve"> аминов. Применение аминов. </w:t>
            </w:r>
          </w:p>
          <w:p w:rsidR="007B715C" w:rsidRPr="00B1531B" w:rsidRDefault="007B715C" w:rsidP="00B364A9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31B">
              <w:rPr>
                <w:rFonts w:ascii="Times New Roman" w:hAnsi="Times New Roman"/>
                <w:b/>
                <w:sz w:val="24"/>
                <w:szCs w:val="24"/>
              </w:rPr>
              <w:t xml:space="preserve">Аминокислоты. 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>Получение аминокислот из карбоновых кислот и гидролизом белков. Химические свойства.</w:t>
            </w:r>
          </w:p>
          <w:p w:rsidR="007B715C" w:rsidRPr="00B1531B" w:rsidRDefault="007B715C" w:rsidP="00B364A9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31B">
              <w:rPr>
                <w:rFonts w:ascii="Times New Roman" w:hAnsi="Times New Roman"/>
                <w:b/>
                <w:sz w:val="24"/>
                <w:szCs w:val="24"/>
              </w:rPr>
              <w:t xml:space="preserve">Белки. 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Классификация белков по составу и пространственному строению. </w:t>
            </w:r>
            <w:r>
              <w:rPr>
                <w:rFonts w:ascii="Times New Roman" w:hAnsi="Times New Roman"/>
                <w:sz w:val="24"/>
                <w:szCs w:val="24"/>
              </w:rPr>
              <w:t>Свойства белков.</w:t>
            </w:r>
          </w:p>
          <w:p w:rsidR="007B715C" w:rsidRPr="00B1531B" w:rsidRDefault="007B715C" w:rsidP="00B364A9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31B">
              <w:rPr>
                <w:rFonts w:ascii="Times New Roman" w:hAnsi="Times New Roman"/>
                <w:b/>
                <w:sz w:val="24"/>
                <w:szCs w:val="24"/>
              </w:rPr>
              <w:t>Нуклеиновые кислоты.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 РНК и ДНК </w:t>
            </w:r>
          </w:p>
        </w:tc>
      </w:tr>
      <w:tr w:rsidR="007B715C" w:rsidRPr="00B1531B" w:rsidTr="007B715C">
        <w:trPr>
          <w:trHeight w:val="876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5C" w:rsidRPr="00B1531B" w:rsidRDefault="007B715C" w:rsidP="00B364A9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31B">
              <w:rPr>
                <w:rFonts w:ascii="Times New Roman" w:hAnsi="Times New Roman" w:cs="Times New Roman"/>
                <w:b/>
                <w:sz w:val="24"/>
                <w:szCs w:val="24"/>
              </w:rPr>
              <w:t>5. Биологически активные органические соединения</w:t>
            </w:r>
            <w:r w:rsidR="00485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  <w:tc>
          <w:tcPr>
            <w:tcW w:w="1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5C" w:rsidRPr="00B1531B" w:rsidRDefault="007B715C" w:rsidP="00B364A9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531B">
              <w:rPr>
                <w:rFonts w:ascii="Times New Roman" w:hAnsi="Times New Roman"/>
                <w:i/>
                <w:sz w:val="24"/>
                <w:szCs w:val="24"/>
              </w:rPr>
              <w:t>Ферменты</w:t>
            </w:r>
            <w:r w:rsidRPr="00B1531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>как биологические катализаторы белковой природы. Особенности их функционирования.  Роль ферментов в жизнедеятельности живых организмов.</w:t>
            </w:r>
            <w:r w:rsidRPr="00B1531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B715C" w:rsidRPr="00B1531B" w:rsidRDefault="007B715C" w:rsidP="00B364A9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31B">
              <w:rPr>
                <w:rFonts w:ascii="Times New Roman" w:hAnsi="Times New Roman"/>
                <w:i/>
                <w:sz w:val="24"/>
                <w:szCs w:val="24"/>
              </w:rPr>
              <w:t xml:space="preserve">Витамины. 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Понятие о витаминах. Нарушения, связанные с витаминами. </w:t>
            </w:r>
            <w:r w:rsidRPr="00B1531B">
              <w:rPr>
                <w:rFonts w:ascii="Times New Roman" w:hAnsi="Times New Roman"/>
                <w:i/>
                <w:sz w:val="24"/>
                <w:szCs w:val="24"/>
              </w:rPr>
              <w:t>Гормоны.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 Понятие о гормонах как гуморальных регуляторах жизнедеятельности живых организмов. </w:t>
            </w:r>
          </w:p>
          <w:p w:rsidR="007B715C" w:rsidRPr="00B1531B" w:rsidRDefault="007B715C" w:rsidP="00B364A9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1531B">
              <w:rPr>
                <w:rFonts w:ascii="Times New Roman" w:hAnsi="Times New Roman"/>
                <w:i/>
                <w:sz w:val="24"/>
                <w:szCs w:val="24"/>
              </w:rPr>
              <w:t>Лекарства.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>Лекарственная</w:t>
            </w:r>
            <w:proofErr w:type="spellEnd"/>
            <w:r w:rsidRPr="00B1531B">
              <w:rPr>
                <w:rFonts w:ascii="Times New Roman" w:hAnsi="Times New Roman"/>
                <w:sz w:val="24"/>
                <w:szCs w:val="24"/>
              </w:rPr>
              <w:t xml:space="preserve"> химия: от </w:t>
            </w:r>
            <w:proofErr w:type="spellStart"/>
            <w:r w:rsidRPr="00B1531B">
              <w:rPr>
                <w:rFonts w:ascii="Times New Roman" w:hAnsi="Times New Roman"/>
                <w:sz w:val="24"/>
                <w:szCs w:val="24"/>
              </w:rPr>
              <w:t>иатрохимии</w:t>
            </w:r>
            <w:proofErr w:type="spellEnd"/>
            <w:r w:rsidRPr="00B1531B">
              <w:rPr>
                <w:rFonts w:ascii="Times New Roman" w:hAnsi="Times New Roman"/>
                <w:sz w:val="24"/>
                <w:szCs w:val="24"/>
              </w:rPr>
              <w:t xml:space="preserve"> до химиотерапии. </w:t>
            </w:r>
          </w:p>
        </w:tc>
      </w:tr>
      <w:tr w:rsidR="007B715C" w:rsidRPr="00B1531B" w:rsidTr="007B715C">
        <w:trPr>
          <w:trHeight w:val="876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5C" w:rsidRPr="00B1531B" w:rsidRDefault="007B715C" w:rsidP="00B364A9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31B">
              <w:rPr>
                <w:rFonts w:ascii="Times New Roman" w:hAnsi="Times New Roman" w:cs="Times New Roman"/>
                <w:b/>
                <w:sz w:val="24"/>
                <w:szCs w:val="24"/>
              </w:rPr>
              <w:t>6.Искусственные и синтетические полимеры</w:t>
            </w:r>
            <w:r w:rsidR="00485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  <w:tc>
          <w:tcPr>
            <w:tcW w:w="1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5C" w:rsidRPr="00B1531B" w:rsidRDefault="007B715C" w:rsidP="00B364A9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394">
              <w:rPr>
                <w:rFonts w:ascii="Times New Roman" w:hAnsi="Times New Roman"/>
                <w:sz w:val="24"/>
                <w:szCs w:val="24"/>
              </w:rPr>
              <w:t xml:space="preserve">Искусственные и </w:t>
            </w:r>
            <w:proofErr w:type="gramStart"/>
            <w:r w:rsidRPr="00145394">
              <w:rPr>
                <w:rFonts w:ascii="Times New Roman" w:hAnsi="Times New Roman"/>
                <w:sz w:val="24"/>
                <w:szCs w:val="24"/>
              </w:rPr>
              <w:t>синтетические  полимеры</w:t>
            </w:r>
            <w:proofErr w:type="gramEnd"/>
            <w:r w:rsidRPr="00B1531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Получение, свойства, применение.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7A7A" w:rsidRDefault="007B715C" w:rsidP="00B364A9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31B">
              <w:rPr>
                <w:rFonts w:ascii="Times New Roman" w:hAnsi="Times New Roman"/>
                <w:b/>
                <w:sz w:val="24"/>
                <w:szCs w:val="24"/>
              </w:rPr>
              <w:t xml:space="preserve">Демонстрации. </w:t>
            </w:r>
            <w:r w:rsidRPr="00B1531B">
              <w:rPr>
                <w:rFonts w:ascii="Times New Roman" w:hAnsi="Times New Roman"/>
                <w:sz w:val="24"/>
                <w:szCs w:val="24"/>
              </w:rPr>
              <w:t xml:space="preserve">Коллекция пластмасс и изделий из них. Коллекция искусственных и синтетических волокон и изделий из них. Распознавание волокон по </w:t>
            </w:r>
            <w:proofErr w:type="gramStart"/>
            <w:r w:rsidRPr="00B1531B">
              <w:rPr>
                <w:rFonts w:ascii="Times New Roman" w:hAnsi="Times New Roman"/>
                <w:sz w:val="24"/>
                <w:szCs w:val="24"/>
              </w:rPr>
              <w:t>отношению  к</w:t>
            </w:r>
            <w:proofErr w:type="gramEnd"/>
            <w:r w:rsidRPr="00B1531B">
              <w:rPr>
                <w:rFonts w:ascii="Times New Roman" w:hAnsi="Times New Roman"/>
                <w:sz w:val="24"/>
                <w:szCs w:val="24"/>
              </w:rPr>
              <w:t xml:space="preserve"> нагреванию и химическим реактивам. </w:t>
            </w:r>
          </w:p>
          <w:p w:rsidR="007B715C" w:rsidRPr="00D37A7A" w:rsidRDefault="007B715C" w:rsidP="00B364A9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31B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</w:t>
            </w:r>
            <w:proofErr w:type="gramStart"/>
            <w:r w:rsidRPr="00B1531B">
              <w:rPr>
                <w:rFonts w:ascii="Times New Roman" w:hAnsi="Times New Roman"/>
                <w:b/>
                <w:sz w:val="24"/>
                <w:szCs w:val="24"/>
              </w:rPr>
              <w:t>15 .</w:t>
            </w:r>
            <w:proofErr w:type="gramEnd"/>
            <w:r w:rsidRPr="00B1531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7B715C" w:rsidRPr="00B1531B" w:rsidTr="002F44A5">
        <w:trPr>
          <w:trHeight w:val="481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5C" w:rsidRPr="00B1531B" w:rsidRDefault="00485F42" w:rsidP="00B364A9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B715C" w:rsidRPr="00B1531B">
              <w:rPr>
                <w:rFonts w:ascii="Times New Roman" w:hAnsi="Times New Roman" w:cs="Times New Roman"/>
                <w:b/>
                <w:sz w:val="24"/>
                <w:szCs w:val="24"/>
              </w:rPr>
              <w:t>. Повторение</w:t>
            </w:r>
            <w:r w:rsidR="00A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1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5C" w:rsidRPr="00B1531B" w:rsidRDefault="007B715C" w:rsidP="00BB7D24">
            <w:pPr>
              <w:pStyle w:val="a5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1531B">
              <w:rPr>
                <w:rFonts w:ascii="Times New Roman" w:hAnsi="Times New Roman"/>
                <w:sz w:val="24"/>
                <w:szCs w:val="24"/>
              </w:rPr>
              <w:t>Основные классы органических веществ. Химические свойства углеводородов.</w:t>
            </w:r>
            <w:r w:rsidR="00BB7D24" w:rsidRPr="00B1531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BC3B8A" w:rsidRPr="00B1531B" w:rsidRDefault="00BC3B8A" w:rsidP="00051689">
      <w:pPr>
        <w:tabs>
          <w:tab w:val="left" w:pos="2780"/>
        </w:tabs>
        <w:spacing w:after="0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bookmarkStart w:id="0" w:name="_GoBack"/>
      <w:bookmarkEnd w:id="0"/>
    </w:p>
    <w:sectPr w:rsidR="00BC3B8A" w:rsidRPr="00B1531B" w:rsidSect="00B364A9">
      <w:footerReference w:type="default" r:id="rId8"/>
      <w:pgSz w:w="16838" w:h="11906" w:orient="landscape" w:code="9"/>
      <w:pgMar w:top="851" w:right="1134" w:bottom="1134" w:left="1134" w:header="28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595" w:rsidRDefault="00624595" w:rsidP="001D0FE5">
      <w:pPr>
        <w:spacing w:after="0" w:line="240" w:lineRule="auto"/>
      </w:pPr>
      <w:r>
        <w:separator/>
      </w:r>
    </w:p>
  </w:endnote>
  <w:endnote w:type="continuationSeparator" w:id="0">
    <w:p w:rsidR="00624595" w:rsidRDefault="00624595" w:rsidP="001D0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C">
    <w:altName w:val="Gabriola"/>
    <w:charset w:val="00"/>
    <w:family w:val="decorative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02672"/>
      <w:docPartObj>
        <w:docPartGallery w:val="Page Numbers (Bottom of Page)"/>
        <w:docPartUnique/>
      </w:docPartObj>
    </w:sdtPr>
    <w:sdtEndPr/>
    <w:sdtContent>
      <w:p w:rsidR="009E10F5" w:rsidRDefault="00051689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E10F5" w:rsidRDefault="009E10F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595" w:rsidRDefault="00624595" w:rsidP="001D0FE5">
      <w:pPr>
        <w:spacing w:after="0" w:line="240" w:lineRule="auto"/>
      </w:pPr>
      <w:r>
        <w:separator/>
      </w:r>
    </w:p>
  </w:footnote>
  <w:footnote w:type="continuationSeparator" w:id="0">
    <w:p w:rsidR="00624595" w:rsidRDefault="00624595" w:rsidP="001D0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8385E"/>
    <w:multiLevelType w:val="hybridMultilevel"/>
    <w:tmpl w:val="7298CB52"/>
    <w:lvl w:ilvl="0" w:tplc="572C9B14">
      <w:start w:val="3"/>
      <w:numFmt w:val="upperRoman"/>
      <w:lvlText w:val="%1."/>
      <w:lvlJc w:val="left"/>
      <w:pPr>
        <w:ind w:left="22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2250"/>
        </w:tabs>
        <w:ind w:left="225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970"/>
        </w:tabs>
        <w:ind w:left="297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410"/>
        </w:tabs>
        <w:ind w:left="4410" w:hanging="360"/>
      </w:pPr>
    </w:lvl>
    <w:lvl w:ilvl="5" w:tplc="0419001B">
      <w:start w:val="1"/>
      <w:numFmt w:val="decimal"/>
      <w:lvlText w:val="%6."/>
      <w:lvlJc w:val="left"/>
      <w:pPr>
        <w:tabs>
          <w:tab w:val="num" w:pos="5130"/>
        </w:tabs>
        <w:ind w:left="513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570"/>
        </w:tabs>
        <w:ind w:left="657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290"/>
        </w:tabs>
        <w:ind w:left="7290" w:hanging="360"/>
      </w:pPr>
    </w:lvl>
  </w:abstractNum>
  <w:abstractNum w:abstractNumId="1" w15:restartNumberingAfterBreak="0">
    <w:nsid w:val="0F0A35EF"/>
    <w:multiLevelType w:val="hybridMultilevel"/>
    <w:tmpl w:val="A3E4C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AA05E5"/>
    <w:multiLevelType w:val="hybridMultilevel"/>
    <w:tmpl w:val="C9A09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04F06"/>
    <w:multiLevelType w:val="hybridMultilevel"/>
    <w:tmpl w:val="D9D8E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4635D"/>
    <w:multiLevelType w:val="multilevel"/>
    <w:tmpl w:val="66F0856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55258D6"/>
    <w:multiLevelType w:val="hybridMultilevel"/>
    <w:tmpl w:val="C1406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64101"/>
    <w:multiLevelType w:val="multilevel"/>
    <w:tmpl w:val="059EEAF4"/>
    <w:lvl w:ilvl="0">
      <w:start w:val="1"/>
      <w:numFmt w:val="decimal"/>
      <w:lvlText w:val="%1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4DF60C52"/>
    <w:multiLevelType w:val="hybridMultilevel"/>
    <w:tmpl w:val="D8249FE4"/>
    <w:lvl w:ilvl="0" w:tplc="572C9B14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690"/>
        </w:tabs>
        <w:ind w:left="6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10"/>
        </w:tabs>
        <w:ind w:left="14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30"/>
        </w:tabs>
        <w:ind w:left="21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50"/>
        </w:tabs>
        <w:ind w:left="28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570"/>
        </w:tabs>
        <w:ind w:left="35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290"/>
        </w:tabs>
        <w:ind w:left="42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10"/>
        </w:tabs>
        <w:ind w:left="50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30"/>
        </w:tabs>
        <w:ind w:left="5730" w:hanging="360"/>
      </w:pPr>
    </w:lvl>
  </w:abstractNum>
  <w:abstractNum w:abstractNumId="8" w15:restartNumberingAfterBreak="0">
    <w:nsid w:val="757438BF"/>
    <w:multiLevelType w:val="hybridMultilevel"/>
    <w:tmpl w:val="9F9EF79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3B8A"/>
    <w:rsid w:val="000206A2"/>
    <w:rsid w:val="00051689"/>
    <w:rsid w:val="000541A2"/>
    <w:rsid w:val="00082390"/>
    <w:rsid w:val="000979F9"/>
    <w:rsid w:val="000E312B"/>
    <w:rsid w:val="001171FF"/>
    <w:rsid w:val="00133378"/>
    <w:rsid w:val="00145394"/>
    <w:rsid w:val="00156AD3"/>
    <w:rsid w:val="00181BFA"/>
    <w:rsid w:val="001A277F"/>
    <w:rsid w:val="001D0FE5"/>
    <w:rsid w:val="001D367D"/>
    <w:rsid w:val="001E2D64"/>
    <w:rsid w:val="001F458C"/>
    <w:rsid w:val="001F55EC"/>
    <w:rsid w:val="0020451F"/>
    <w:rsid w:val="0022617E"/>
    <w:rsid w:val="00237521"/>
    <w:rsid w:val="00254383"/>
    <w:rsid w:val="00256A36"/>
    <w:rsid w:val="002622B1"/>
    <w:rsid w:val="00270FA4"/>
    <w:rsid w:val="0028393C"/>
    <w:rsid w:val="002B2FC6"/>
    <w:rsid w:val="002C022A"/>
    <w:rsid w:val="002F44A5"/>
    <w:rsid w:val="00306144"/>
    <w:rsid w:val="00316752"/>
    <w:rsid w:val="0031763F"/>
    <w:rsid w:val="00340636"/>
    <w:rsid w:val="00353D9D"/>
    <w:rsid w:val="00353E2D"/>
    <w:rsid w:val="003643B4"/>
    <w:rsid w:val="00376148"/>
    <w:rsid w:val="00377B6F"/>
    <w:rsid w:val="00385234"/>
    <w:rsid w:val="00394034"/>
    <w:rsid w:val="003A5FA8"/>
    <w:rsid w:val="003B4C1D"/>
    <w:rsid w:val="003C406C"/>
    <w:rsid w:val="00415F49"/>
    <w:rsid w:val="00421EA9"/>
    <w:rsid w:val="00422252"/>
    <w:rsid w:val="00436734"/>
    <w:rsid w:val="004409BD"/>
    <w:rsid w:val="004445FB"/>
    <w:rsid w:val="00463A7C"/>
    <w:rsid w:val="004765C8"/>
    <w:rsid w:val="00485F42"/>
    <w:rsid w:val="0049546A"/>
    <w:rsid w:val="004A08D4"/>
    <w:rsid w:val="004C04C2"/>
    <w:rsid w:val="004C3729"/>
    <w:rsid w:val="004C445B"/>
    <w:rsid w:val="004C502B"/>
    <w:rsid w:val="004E777D"/>
    <w:rsid w:val="00507A42"/>
    <w:rsid w:val="00554CD3"/>
    <w:rsid w:val="0059512D"/>
    <w:rsid w:val="005B1D08"/>
    <w:rsid w:val="005E46D1"/>
    <w:rsid w:val="00620B98"/>
    <w:rsid w:val="00624595"/>
    <w:rsid w:val="00624B91"/>
    <w:rsid w:val="00637F42"/>
    <w:rsid w:val="00681FA9"/>
    <w:rsid w:val="006876BF"/>
    <w:rsid w:val="006A5808"/>
    <w:rsid w:val="006B18EA"/>
    <w:rsid w:val="006C2CEB"/>
    <w:rsid w:val="006E4017"/>
    <w:rsid w:val="006E6FEF"/>
    <w:rsid w:val="006F0857"/>
    <w:rsid w:val="006F2F57"/>
    <w:rsid w:val="0070358A"/>
    <w:rsid w:val="00706EE5"/>
    <w:rsid w:val="0070705C"/>
    <w:rsid w:val="00723548"/>
    <w:rsid w:val="00732DB9"/>
    <w:rsid w:val="00733BC3"/>
    <w:rsid w:val="00735353"/>
    <w:rsid w:val="00740CF7"/>
    <w:rsid w:val="0077285A"/>
    <w:rsid w:val="007856E3"/>
    <w:rsid w:val="00787212"/>
    <w:rsid w:val="007B715C"/>
    <w:rsid w:val="007C3673"/>
    <w:rsid w:val="007D5C70"/>
    <w:rsid w:val="007F56A5"/>
    <w:rsid w:val="008501A7"/>
    <w:rsid w:val="008724F4"/>
    <w:rsid w:val="00875D9A"/>
    <w:rsid w:val="00892A30"/>
    <w:rsid w:val="008954E5"/>
    <w:rsid w:val="008A0AAA"/>
    <w:rsid w:val="008A2B5B"/>
    <w:rsid w:val="008A35DD"/>
    <w:rsid w:val="008C527F"/>
    <w:rsid w:val="008C68BF"/>
    <w:rsid w:val="008D537F"/>
    <w:rsid w:val="00903368"/>
    <w:rsid w:val="009225DF"/>
    <w:rsid w:val="00924F0D"/>
    <w:rsid w:val="0093283C"/>
    <w:rsid w:val="00952443"/>
    <w:rsid w:val="0095514E"/>
    <w:rsid w:val="00966131"/>
    <w:rsid w:val="00966B21"/>
    <w:rsid w:val="00977652"/>
    <w:rsid w:val="009817CF"/>
    <w:rsid w:val="009C3C6A"/>
    <w:rsid w:val="009C4D0A"/>
    <w:rsid w:val="009D2041"/>
    <w:rsid w:val="009D6439"/>
    <w:rsid w:val="009E10F5"/>
    <w:rsid w:val="009E1B86"/>
    <w:rsid w:val="00A06CE7"/>
    <w:rsid w:val="00A26C98"/>
    <w:rsid w:val="00A63050"/>
    <w:rsid w:val="00A632C3"/>
    <w:rsid w:val="00A7029F"/>
    <w:rsid w:val="00A77BFA"/>
    <w:rsid w:val="00AE12DB"/>
    <w:rsid w:val="00AE75E9"/>
    <w:rsid w:val="00B0679A"/>
    <w:rsid w:val="00B1531B"/>
    <w:rsid w:val="00B34577"/>
    <w:rsid w:val="00B36113"/>
    <w:rsid w:val="00B364A9"/>
    <w:rsid w:val="00B40657"/>
    <w:rsid w:val="00B42D9F"/>
    <w:rsid w:val="00B52E5A"/>
    <w:rsid w:val="00B71430"/>
    <w:rsid w:val="00B9594B"/>
    <w:rsid w:val="00B97D13"/>
    <w:rsid w:val="00BB7D24"/>
    <w:rsid w:val="00BC1B61"/>
    <w:rsid w:val="00BC3B8A"/>
    <w:rsid w:val="00BC5E21"/>
    <w:rsid w:val="00BD410E"/>
    <w:rsid w:val="00BD53CA"/>
    <w:rsid w:val="00BE0E7F"/>
    <w:rsid w:val="00BE190B"/>
    <w:rsid w:val="00BE7B96"/>
    <w:rsid w:val="00C039AD"/>
    <w:rsid w:val="00C116EC"/>
    <w:rsid w:val="00C2159B"/>
    <w:rsid w:val="00C311F2"/>
    <w:rsid w:val="00C50596"/>
    <w:rsid w:val="00CA677D"/>
    <w:rsid w:val="00CB5312"/>
    <w:rsid w:val="00CB6C6D"/>
    <w:rsid w:val="00CC0D8C"/>
    <w:rsid w:val="00CC16C4"/>
    <w:rsid w:val="00CC176A"/>
    <w:rsid w:val="00CF05BC"/>
    <w:rsid w:val="00CF2351"/>
    <w:rsid w:val="00D242BD"/>
    <w:rsid w:val="00D30669"/>
    <w:rsid w:val="00D37A7A"/>
    <w:rsid w:val="00D40F8A"/>
    <w:rsid w:val="00D53879"/>
    <w:rsid w:val="00D549B2"/>
    <w:rsid w:val="00D70C3A"/>
    <w:rsid w:val="00D84B17"/>
    <w:rsid w:val="00D90660"/>
    <w:rsid w:val="00D919FE"/>
    <w:rsid w:val="00D97B10"/>
    <w:rsid w:val="00DC28C9"/>
    <w:rsid w:val="00DC419C"/>
    <w:rsid w:val="00DE3F4C"/>
    <w:rsid w:val="00E007CE"/>
    <w:rsid w:val="00E009A2"/>
    <w:rsid w:val="00E02732"/>
    <w:rsid w:val="00E03248"/>
    <w:rsid w:val="00E13E9E"/>
    <w:rsid w:val="00E27434"/>
    <w:rsid w:val="00E31165"/>
    <w:rsid w:val="00E4714D"/>
    <w:rsid w:val="00E51C1C"/>
    <w:rsid w:val="00E76303"/>
    <w:rsid w:val="00EA1537"/>
    <w:rsid w:val="00EB0B04"/>
    <w:rsid w:val="00EB52CD"/>
    <w:rsid w:val="00EB777B"/>
    <w:rsid w:val="00F32A5E"/>
    <w:rsid w:val="00F35DA4"/>
    <w:rsid w:val="00F67EB2"/>
    <w:rsid w:val="00F710D3"/>
    <w:rsid w:val="00F802A9"/>
    <w:rsid w:val="00F966DF"/>
    <w:rsid w:val="00FA1EF4"/>
    <w:rsid w:val="00FB18C5"/>
    <w:rsid w:val="00FD2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>
      <o:colormenu v:ext="edit" strokecolor="none"/>
    </o:shapedefaults>
    <o:shapelayout v:ext="edit">
      <o:idmap v:ext="edit" data="1"/>
    </o:shapelayout>
  </w:shapeDefaults>
  <w:decimalSymbol w:val=","/>
  <w:listSeparator w:val=";"/>
  <w15:docId w15:val="{CDFE5BBB-164D-4395-B811-1C5A1A12D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3B8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C3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BC3B8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">
    <w:name w:val="Text"/>
    <w:uiPriority w:val="99"/>
    <w:semiHidden/>
    <w:rsid w:val="00BC3B8A"/>
    <w:pPr>
      <w:widowControl w:val="0"/>
      <w:suppressAutoHyphens/>
      <w:autoSpaceDE w:val="0"/>
      <w:spacing w:after="0" w:line="254" w:lineRule="exact"/>
      <w:ind w:firstLine="227"/>
      <w:jc w:val="both"/>
    </w:pPr>
    <w:rPr>
      <w:rFonts w:ascii="SchoolBookC" w:eastAsia="Arial" w:hAnsi="SchoolBookC" w:cs="SchoolBookC"/>
      <w:color w:val="000000"/>
      <w:sz w:val="21"/>
      <w:szCs w:val="21"/>
      <w:lang w:eastAsia="ar-SA"/>
    </w:rPr>
  </w:style>
  <w:style w:type="character" w:customStyle="1" w:styleId="a6">
    <w:name w:val="Основной текст_"/>
    <w:basedOn w:val="a0"/>
    <w:link w:val="2"/>
    <w:locked/>
    <w:rsid w:val="00BC3B8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BC3B8A"/>
    <w:pPr>
      <w:widowControl w:val="0"/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7">
    <w:name w:val="Основной текст + Полужирный"/>
    <w:basedOn w:val="a6"/>
    <w:rsid w:val="00BC3B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a8">
    <w:name w:val="Основной текст + Курсив"/>
    <w:basedOn w:val="a6"/>
    <w:rsid w:val="00BC3B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1">
    <w:name w:val="Основной текст1"/>
    <w:basedOn w:val="a6"/>
    <w:rsid w:val="00BC3B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paragraph" w:customStyle="1" w:styleId="21">
    <w:name w:val="Основной текст с отступом 21"/>
    <w:basedOn w:val="a"/>
    <w:uiPriority w:val="99"/>
    <w:semiHidden/>
    <w:rsid w:val="00D3066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b/>
      <w:spacing w:val="-2"/>
      <w:sz w:val="28"/>
      <w:szCs w:val="28"/>
      <w:lang w:eastAsia="ar-SA"/>
    </w:rPr>
  </w:style>
  <w:style w:type="character" w:customStyle="1" w:styleId="2Exact">
    <w:name w:val="Основной текст (2) Exact"/>
    <w:basedOn w:val="a0"/>
    <w:rsid w:val="00FA1E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6"/>
      <w:szCs w:val="26"/>
      <w:u w:val="none"/>
    </w:rPr>
  </w:style>
  <w:style w:type="character" w:customStyle="1" w:styleId="20">
    <w:name w:val="Заголовок №2_"/>
    <w:basedOn w:val="a0"/>
    <w:link w:val="22"/>
    <w:rsid w:val="00B71430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0"/>
    <w:rsid w:val="00B71430"/>
    <w:pPr>
      <w:widowControl w:val="0"/>
      <w:shd w:val="clear" w:color="auto" w:fill="FFFFFF"/>
      <w:spacing w:before="180" w:after="300" w:line="0" w:lineRule="atLeast"/>
      <w:outlineLvl w:val="1"/>
    </w:pPr>
    <w:rPr>
      <w:rFonts w:ascii="Calibri" w:eastAsia="Calibri" w:hAnsi="Calibri" w:cs="Calibri"/>
      <w:sz w:val="21"/>
      <w:szCs w:val="21"/>
    </w:rPr>
  </w:style>
  <w:style w:type="character" w:customStyle="1" w:styleId="a9">
    <w:name w:val="Подпись к картинке_"/>
    <w:basedOn w:val="a0"/>
    <w:link w:val="aa"/>
    <w:rsid w:val="00FD207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a">
    <w:name w:val="Подпись к картинке"/>
    <w:basedOn w:val="a"/>
    <w:link w:val="a9"/>
    <w:rsid w:val="00FD207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b">
    <w:name w:val="header"/>
    <w:basedOn w:val="a"/>
    <w:link w:val="ac"/>
    <w:uiPriority w:val="99"/>
    <w:semiHidden/>
    <w:unhideWhenUsed/>
    <w:rsid w:val="001D0F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D0FE5"/>
  </w:style>
  <w:style w:type="paragraph" w:styleId="ad">
    <w:name w:val="footer"/>
    <w:basedOn w:val="a"/>
    <w:link w:val="ae"/>
    <w:uiPriority w:val="99"/>
    <w:unhideWhenUsed/>
    <w:rsid w:val="001D0F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D0FE5"/>
  </w:style>
  <w:style w:type="character" w:customStyle="1" w:styleId="apple-converted-space">
    <w:name w:val="apple-converted-space"/>
    <w:basedOn w:val="a0"/>
    <w:rsid w:val="00E007CE"/>
  </w:style>
  <w:style w:type="paragraph" w:styleId="af">
    <w:name w:val="Balloon Text"/>
    <w:basedOn w:val="a"/>
    <w:link w:val="af0"/>
    <w:uiPriority w:val="99"/>
    <w:semiHidden/>
    <w:unhideWhenUsed/>
    <w:rsid w:val="00F71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710D3"/>
    <w:rPr>
      <w:rFonts w:ascii="Tahoma" w:hAnsi="Tahoma" w:cs="Tahoma"/>
      <w:sz w:val="16"/>
      <w:szCs w:val="16"/>
    </w:rPr>
  </w:style>
  <w:style w:type="character" w:styleId="af1">
    <w:name w:val="Emphasis"/>
    <w:basedOn w:val="a0"/>
    <w:uiPriority w:val="20"/>
    <w:qFormat/>
    <w:rsid w:val="003852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599B7-6897-4B32-A474-F753E0D6F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114</cp:revision>
  <cp:lastPrinted>2017-09-06T19:59:00Z</cp:lastPrinted>
  <dcterms:created xsi:type="dcterms:W3CDTF">2014-08-23T12:38:00Z</dcterms:created>
  <dcterms:modified xsi:type="dcterms:W3CDTF">2017-10-18T19:00:00Z</dcterms:modified>
</cp:coreProperties>
</file>